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166C" w14:textId="3B23EC24" w:rsidR="00937E8F" w:rsidRDefault="00937E8F" w:rsidP="00937E8F">
      <w:pPr>
        <w:rPr>
          <w:b/>
          <w:u w:val="single"/>
        </w:rPr>
      </w:pPr>
      <w:r w:rsidRPr="002E0E99">
        <w:rPr>
          <w:b/>
          <w:u w:val="single"/>
        </w:rPr>
        <w:t xml:space="preserve">Plán výchovného poradce </w:t>
      </w:r>
      <w:r w:rsidR="002E0577">
        <w:rPr>
          <w:b/>
          <w:u w:val="single"/>
        </w:rPr>
        <w:t>pro školní rok</w:t>
      </w:r>
      <w:r w:rsidRPr="002E0E99">
        <w:rPr>
          <w:b/>
          <w:u w:val="single"/>
        </w:rPr>
        <w:t xml:space="preserve"> 20</w:t>
      </w:r>
      <w:r w:rsidR="00723D25">
        <w:rPr>
          <w:b/>
          <w:u w:val="single"/>
        </w:rPr>
        <w:t>2</w:t>
      </w:r>
      <w:r w:rsidR="002D6109">
        <w:rPr>
          <w:b/>
          <w:u w:val="single"/>
        </w:rPr>
        <w:t>1</w:t>
      </w:r>
      <w:r w:rsidR="00723D25">
        <w:rPr>
          <w:b/>
          <w:u w:val="single"/>
        </w:rPr>
        <w:t>/202</w:t>
      </w:r>
      <w:r w:rsidR="002D6109">
        <w:rPr>
          <w:b/>
          <w:u w:val="single"/>
        </w:rPr>
        <w:t>2</w:t>
      </w:r>
    </w:p>
    <w:p w14:paraId="6FEA0460" w14:textId="77777777" w:rsidR="00937E8F" w:rsidRDefault="00937E8F" w:rsidP="00937E8F">
      <w:pPr>
        <w:rPr>
          <w:b/>
          <w:u w:val="single"/>
        </w:rPr>
      </w:pPr>
    </w:p>
    <w:p w14:paraId="7FB6BA3A" w14:textId="77777777" w:rsidR="00937E8F" w:rsidRDefault="00937E8F" w:rsidP="00937E8F">
      <w:pPr>
        <w:rPr>
          <w:b/>
          <w:u w:val="single"/>
        </w:rPr>
      </w:pPr>
      <w:r w:rsidRPr="00884782">
        <w:rPr>
          <w:b/>
          <w:u w:val="single"/>
        </w:rPr>
        <w:t>Průběžně</w:t>
      </w:r>
    </w:p>
    <w:p w14:paraId="20133DE1" w14:textId="77777777" w:rsidR="00937E8F" w:rsidRDefault="00937E8F" w:rsidP="00937E8F">
      <w:pPr>
        <w:pStyle w:val="Odstavecseseznamem"/>
        <w:numPr>
          <w:ilvl w:val="0"/>
          <w:numId w:val="16"/>
        </w:numPr>
      </w:pPr>
      <w:r w:rsidRPr="00884782">
        <w:t xml:space="preserve">Na základě </w:t>
      </w:r>
      <w:r>
        <w:t>doporučení PZ vyplňovat do výkazu R 44 podpůrná opatření</w:t>
      </w:r>
    </w:p>
    <w:p w14:paraId="1D39AF7E" w14:textId="77777777" w:rsidR="00937E8F" w:rsidRDefault="00937E8F" w:rsidP="00937E8F">
      <w:pPr>
        <w:pStyle w:val="Odstavecseseznamem"/>
        <w:numPr>
          <w:ilvl w:val="0"/>
          <w:numId w:val="16"/>
        </w:numPr>
      </w:pPr>
      <w:r>
        <w:t>Ve spolupráci s metodikem prevence sledovat a řešit případné rizikové jevy</w:t>
      </w:r>
    </w:p>
    <w:p w14:paraId="490E2494" w14:textId="77777777" w:rsidR="00937E8F" w:rsidRPr="00884782" w:rsidRDefault="00937E8F" w:rsidP="00937E8F">
      <w:pPr>
        <w:pStyle w:val="Odstavecseseznamem"/>
        <w:numPr>
          <w:ilvl w:val="0"/>
          <w:numId w:val="16"/>
        </w:numPr>
      </w:pPr>
      <w:r>
        <w:t>Seznamovat vyučující a vedení školy s novými doporučeními PZ</w:t>
      </w:r>
    </w:p>
    <w:p w14:paraId="3E9E1742" w14:textId="77777777" w:rsidR="00937E8F" w:rsidRDefault="00937E8F" w:rsidP="00937E8F">
      <w:pPr>
        <w:rPr>
          <w:b/>
          <w:u w:val="single"/>
        </w:rPr>
      </w:pPr>
    </w:p>
    <w:p w14:paraId="51EF227B" w14:textId="77777777" w:rsidR="00937E8F" w:rsidRDefault="00937E8F" w:rsidP="00937E8F">
      <w:pPr>
        <w:rPr>
          <w:b/>
          <w:u w:val="single"/>
        </w:rPr>
      </w:pPr>
      <w:r w:rsidRPr="002E0E99">
        <w:rPr>
          <w:b/>
          <w:u w:val="single"/>
        </w:rPr>
        <w:t>Září</w:t>
      </w:r>
    </w:p>
    <w:p w14:paraId="5E0AAAEA" w14:textId="77777777" w:rsidR="00937E8F" w:rsidRDefault="00937E8F" w:rsidP="00937E8F">
      <w:pPr>
        <w:rPr>
          <w:b/>
          <w:u w:val="single"/>
        </w:rPr>
      </w:pPr>
    </w:p>
    <w:p w14:paraId="5A4BB1DE" w14:textId="77777777" w:rsidR="00937E8F" w:rsidRDefault="00937E8F" w:rsidP="00937E8F">
      <w:pPr>
        <w:numPr>
          <w:ilvl w:val="0"/>
          <w:numId w:val="5"/>
        </w:numPr>
      </w:pPr>
      <w:r w:rsidRPr="002E0E99">
        <w:t>Upřesnit počty žáků prvních tříd</w:t>
      </w:r>
      <w:r>
        <w:t>.</w:t>
      </w:r>
    </w:p>
    <w:p w14:paraId="24F369D7" w14:textId="77777777" w:rsidR="00937E8F" w:rsidRDefault="00937E8F" w:rsidP="00937E8F">
      <w:pPr>
        <w:numPr>
          <w:ilvl w:val="0"/>
          <w:numId w:val="5"/>
        </w:numPr>
      </w:pPr>
      <w:r>
        <w:t>Stanovit konzultační hodiny VP.</w:t>
      </w:r>
    </w:p>
    <w:p w14:paraId="29302EEE" w14:textId="77777777" w:rsidR="00937E8F" w:rsidRDefault="00937E8F" w:rsidP="00937E8F">
      <w:pPr>
        <w:numPr>
          <w:ilvl w:val="0"/>
          <w:numId w:val="5"/>
        </w:numPr>
      </w:pPr>
      <w:r>
        <w:t>Seznámení žáků a rodičů s obsahem školního řádu (rodiče-1. ročník, v případě změny ve ŠŘ rodiče všech žáků).</w:t>
      </w:r>
    </w:p>
    <w:p w14:paraId="3885216D" w14:textId="77777777" w:rsidR="00937E8F" w:rsidRDefault="00937E8F" w:rsidP="00937E8F">
      <w:pPr>
        <w:numPr>
          <w:ilvl w:val="0"/>
          <w:numId w:val="5"/>
        </w:numPr>
      </w:pPr>
      <w:r>
        <w:t>Ve spolupráci s třídními učiteli projednat eventuální potřebu vyšetření v PPP a SPC u žáků s SVP.</w:t>
      </w:r>
    </w:p>
    <w:p w14:paraId="66601894" w14:textId="77777777" w:rsidR="00937E8F" w:rsidRDefault="00937E8F" w:rsidP="00937E8F">
      <w:pPr>
        <w:numPr>
          <w:ilvl w:val="0"/>
          <w:numId w:val="5"/>
        </w:numPr>
      </w:pPr>
      <w:r>
        <w:t>Ve spolupráci s vyučujícími a SPC nebo PPP zajistit zpracování IVP u žáků se SVP</w:t>
      </w:r>
    </w:p>
    <w:p w14:paraId="0F9BD8A2" w14:textId="77777777" w:rsidR="00937E8F" w:rsidRDefault="00937E8F" w:rsidP="00937E8F">
      <w:pPr>
        <w:numPr>
          <w:ilvl w:val="0"/>
          <w:numId w:val="5"/>
        </w:numPr>
      </w:pPr>
      <w:r>
        <w:t>Upřesnit počty vycházejících žáků.</w:t>
      </w:r>
    </w:p>
    <w:p w14:paraId="68D283C9" w14:textId="77777777" w:rsidR="00937E8F" w:rsidRDefault="00937E8F" w:rsidP="00937E8F">
      <w:pPr>
        <w:numPr>
          <w:ilvl w:val="0"/>
          <w:numId w:val="5"/>
        </w:numPr>
      </w:pPr>
      <w:r>
        <w:t>Zjistit případný zájem žáků o studium na oborech s talentovými zkouškami (konzervatoř….)</w:t>
      </w:r>
    </w:p>
    <w:p w14:paraId="6F16940D" w14:textId="77777777" w:rsidR="00937E8F" w:rsidRDefault="00937E8F" w:rsidP="00937E8F">
      <w:pPr>
        <w:numPr>
          <w:ilvl w:val="0"/>
          <w:numId w:val="5"/>
        </w:numPr>
      </w:pPr>
      <w:r>
        <w:t>Účast na semináři VP pořádaném PPP v Prostějově</w:t>
      </w:r>
    </w:p>
    <w:p w14:paraId="503AB55A" w14:textId="77777777" w:rsidR="00937E8F" w:rsidRDefault="00937E8F" w:rsidP="00937E8F"/>
    <w:p w14:paraId="774C16A2" w14:textId="77777777" w:rsidR="00937E8F" w:rsidRDefault="00937E8F" w:rsidP="00937E8F">
      <w:pPr>
        <w:rPr>
          <w:b/>
          <w:u w:val="single"/>
        </w:rPr>
      </w:pPr>
      <w:r w:rsidRPr="008F02B7">
        <w:rPr>
          <w:b/>
          <w:u w:val="single"/>
        </w:rPr>
        <w:t>Říjen</w:t>
      </w:r>
    </w:p>
    <w:p w14:paraId="3D0D35FE" w14:textId="77777777" w:rsidR="00937E8F" w:rsidRDefault="00937E8F" w:rsidP="00937E8F">
      <w:pPr>
        <w:rPr>
          <w:b/>
          <w:u w:val="single"/>
        </w:rPr>
      </w:pPr>
    </w:p>
    <w:p w14:paraId="3EDD35E7" w14:textId="77777777" w:rsidR="00937E8F" w:rsidRPr="00186AA4" w:rsidRDefault="00937E8F" w:rsidP="00937E8F">
      <w:pPr>
        <w:numPr>
          <w:ilvl w:val="0"/>
          <w:numId w:val="5"/>
        </w:numPr>
      </w:pPr>
      <w:r>
        <w:t>Seznámit rodiče vycházejících žáků s možností dvou přihlášek na SŠ.</w:t>
      </w:r>
    </w:p>
    <w:p w14:paraId="4769B695" w14:textId="77777777" w:rsidR="00937E8F" w:rsidRDefault="00937E8F" w:rsidP="00937E8F">
      <w:pPr>
        <w:numPr>
          <w:ilvl w:val="0"/>
          <w:numId w:val="6"/>
        </w:numPr>
      </w:pPr>
      <w:r>
        <w:t>Předat vycházejícím žákům sborníky studijních oboru pro školní rok 2019/2020, seznámit s principy práce s nimi.</w:t>
      </w:r>
    </w:p>
    <w:p w14:paraId="3D8E5FE6" w14:textId="77777777" w:rsidR="00937E8F" w:rsidRDefault="00937E8F" w:rsidP="00937E8F">
      <w:pPr>
        <w:numPr>
          <w:ilvl w:val="0"/>
          <w:numId w:val="6"/>
        </w:numPr>
      </w:pPr>
      <w:r>
        <w:t xml:space="preserve">Seznámit žáky s možnostmi vyhledávání studijních oborů v rámci ČR (portál  </w:t>
      </w:r>
      <w:hyperlink r:id="rId7" w:history="1">
        <w:r w:rsidRPr="00C31752">
          <w:rPr>
            <w:rStyle w:val="Hypertextovodkaz"/>
          </w:rPr>
          <w:t>http://www.atlasskolstvi.cz/</w:t>
        </w:r>
      </w:hyperlink>
      <w:r>
        <w:t xml:space="preserve"> )</w:t>
      </w:r>
    </w:p>
    <w:p w14:paraId="1A01D85E" w14:textId="77777777" w:rsidR="00937E8F" w:rsidRDefault="00937E8F" w:rsidP="00937E8F">
      <w:pPr>
        <w:numPr>
          <w:ilvl w:val="0"/>
          <w:numId w:val="6"/>
        </w:numPr>
      </w:pPr>
      <w:r w:rsidRPr="008F02B7">
        <w:t xml:space="preserve">Zahájit </w:t>
      </w:r>
      <w:r>
        <w:t>průzkum zájmu vycházejících žáků o jednotlivé studijní obory (konzultace se žáky).</w:t>
      </w:r>
    </w:p>
    <w:p w14:paraId="53D65182" w14:textId="77777777" w:rsidR="00937E8F" w:rsidRDefault="00937E8F" w:rsidP="00937E8F"/>
    <w:p w14:paraId="6001CD61" w14:textId="77777777" w:rsidR="00937E8F" w:rsidRDefault="00937E8F" w:rsidP="00937E8F">
      <w:pPr>
        <w:rPr>
          <w:b/>
          <w:u w:val="single"/>
        </w:rPr>
      </w:pPr>
      <w:r>
        <w:rPr>
          <w:b/>
          <w:u w:val="single"/>
        </w:rPr>
        <w:t>Listopad</w:t>
      </w:r>
    </w:p>
    <w:p w14:paraId="4030E452" w14:textId="77777777" w:rsidR="00937E8F" w:rsidRDefault="00937E8F" w:rsidP="00937E8F">
      <w:pPr>
        <w:rPr>
          <w:b/>
          <w:u w:val="single"/>
        </w:rPr>
      </w:pPr>
    </w:p>
    <w:p w14:paraId="2EB3EEB7" w14:textId="77777777" w:rsidR="00937E8F" w:rsidRDefault="00937E8F" w:rsidP="00937E8F">
      <w:pPr>
        <w:numPr>
          <w:ilvl w:val="0"/>
          <w:numId w:val="6"/>
        </w:numPr>
      </w:pPr>
      <w:r>
        <w:t xml:space="preserve">Účast vycházejících žáků na prezentační výstavě SŠ </w:t>
      </w:r>
      <w:proofErr w:type="spellStart"/>
      <w:r>
        <w:t>Scholaris</w:t>
      </w:r>
      <w:proofErr w:type="spellEnd"/>
      <w:r>
        <w:t xml:space="preserve"> v Prostějově.</w:t>
      </w:r>
    </w:p>
    <w:p w14:paraId="47D99C8D" w14:textId="77777777" w:rsidR="00937E8F" w:rsidRDefault="00937E8F" w:rsidP="00937E8F">
      <w:pPr>
        <w:numPr>
          <w:ilvl w:val="0"/>
          <w:numId w:val="6"/>
        </w:numPr>
      </w:pPr>
      <w:r>
        <w:t>Projednat na třídních schůzkách s rodiči vycházejících žáků pravidla přijímacích řízení pro školní rok 2018/2019.</w:t>
      </w:r>
    </w:p>
    <w:p w14:paraId="02579E4D" w14:textId="35C1D399" w:rsidR="00937E8F" w:rsidRDefault="00937E8F" w:rsidP="00937E8F">
      <w:pPr>
        <w:numPr>
          <w:ilvl w:val="0"/>
          <w:numId w:val="6"/>
        </w:numPr>
      </w:pPr>
      <w:r>
        <w:t xml:space="preserve">Připravit pro žáky se zájmem o studium na oborech s talentovými zkouškami přihlášky (nutné odevzdat řediteli SŠ do </w:t>
      </w:r>
      <w:r w:rsidR="008072DA">
        <w:t>30</w:t>
      </w:r>
      <w:r>
        <w:t>. listopadu)</w:t>
      </w:r>
    </w:p>
    <w:p w14:paraId="7660919D" w14:textId="77777777" w:rsidR="00937E8F" w:rsidRDefault="00937E8F" w:rsidP="00937E8F">
      <w:pPr>
        <w:numPr>
          <w:ilvl w:val="0"/>
          <w:numId w:val="6"/>
        </w:numPr>
      </w:pPr>
      <w:r>
        <w:t>Na základě závěrů PR zajistit případná vyšetření v PPP, SPC.</w:t>
      </w:r>
    </w:p>
    <w:p w14:paraId="71BF233A" w14:textId="2A0947D3" w:rsidR="00937E8F" w:rsidRDefault="00937E8F" w:rsidP="00937E8F">
      <w:pPr>
        <w:numPr>
          <w:ilvl w:val="0"/>
          <w:numId w:val="6"/>
        </w:numPr>
      </w:pPr>
      <w:r>
        <w:t>Do 30. 11. poslat žádosti (s písemným souhlasem – žádostí zákonných zástupců) o vyšetření ke kariernímu poradenství</w:t>
      </w:r>
      <w:r w:rsidR="008072DA">
        <w:t>.</w:t>
      </w:r>
    </w:p>
    <w:p w14:paraId="41152D3D" w14:textId="34C43BAC" w:rsidR="008072DA" w:rsidRDefault="008072DA" w:rsidP="00937E8F">
      <w:pPr>
        <w:numPr>
          <w:ilvl w:val="0"/>
          <w:numId w:val="6"/>
        </w:numPr>
      </w:pPr>
      <w:r>
        <w:t>Do 30. 11. vydat žákům se zájmem o školy s talentovými zkouškami zápisové lístky</w:t>
      </w:r>
    </w:p>
    <w:p w14:paraId="4CB76E44" w14:textId="77777777" w:rsidR="00937E8F" w:rsidRDefault="00937E8F" w:rsidP="00937E8F">
      <w:pPr>
        <w:numPr>
          <w:ilvl w:val="0"/>
          <w:numId w:val="6"/>
        </w:numPr>
      </w:pPr>
      <w:r>
        <w:t>Kontrola zápisů výchovných opatření do školní matriky.</w:t>
      </w:r>
    </w:p>
    <w:p w14:paraId="340E0CD5" w14:textId="77777777" w:rsidR="00937E8F" w:rsidRDefault="00937E8F" w:rsidP="00937E8F">
      <w:pPr>
        <w:rPr>
          <w:b/>
          <w:u w:val="single"/>
        </w:rPr>
      </w:pPr>
    </w:p>
    <w:p w14:paraId="1A0F10F6" w14:textId="77777777" w:rsidR="00937E8F" w:rsidRDefault="00937E8F" w:rsidP="00937E8F">
      <w:pPr>
        <w:rPr>
          <w:b/>
          <w:u w:val="single"/>
        </w:rPr>
      </w:pPr>
      <w:r>
        <w:rPr>
          <w:b/>
          <w:u w:val="single"/>
        </w:rPr>
        <w:t>Prosinec</w:t>
      </w:r>
    </w:p>
    <w:p w14:paraId="4F0A6F14" w14:textId="77777777" w:rsidR="00937E8F" w:rsidRDefault="00937E8F" w:rsidP="00937E8F">
      <w:pPr>
        <w:rPr>
          <w:b/>
          <w:u w:val="single"/>
        </w:rPr>
      </w:pPr>
    </w:p>
    <w:p w14:paraId="57CB8672" w14:textId="77777777" w:rsidR="008072DA" w:rsidRPr="00884782" w:rsidRDefault="008072DA" w:rsidP="008072DA">
      <w:pPr>
        <w:numPr>
          <w:ilvl w:val="0"/>
          <w:numId w:val="8"/>
        </w:numPr>
      </w:pPr>
      <w:r>
        <w:t>Příprava besedy s rodiči budoucích prvňáčků.</w:t>
      </w:r>
    </w:p>
    <w:p w14:paraId="35F1A220" w14:textId="77777777" w:rsidR="008072DA" w:rsidRPr="006B5614" w:rsidRDefault="008072DA" w:rsidP="008072DA">
      <w:pPr>
        <w:numPr>
          <w:ilvl w:val="0"/>
          <w:numId w:val="8"/>
        </w:numPr>
        <w:rPr>
          <w:b/>
          <w:u w:val="single"/>
        </w:rPr>
      </w:pPr>
      <w:r>
        <w:t>Schůzka s rodiči budoucích prvňáčků.</w:t>
      </w:r>
    </w:p>
    <w:p w14:paraId="5E543791" w14:textId="77777777" w:rsidR="00937E8F" w:rsidRDefault="00937E8F" w:rsidP="00937E8F">
      <w:pPr>
        <w:numPr>
          <w:ilvl w:val="0"/>
          <w:numId w:val="8"/>
        </w:numPr>
      </w:pPr>
      <w:r w:rsidRPr="00E9707B">
        <w:t>Předat</w:t>
      </w:r>
      <w:r>
        <w:t xml:space="preserve"> vycházejícím žákům a žákům se zájmem o víceletá gymnázia formulář k výběru škol.</w:t>
      </w:r>
    </w:p>
    <w:p w14:paraId="705186BF" w14:textId="6D406B7B" w:rsidR="008072DA" w:rsidRDefault="008072DA" w:rsidP="00937E8F"/>
    <w:p w14:paraId="07241F28" w14:textId="77777777" w:rsidR="00937E8F" w:rsidRDefault="00937E8F" w:rsidP="00937E8F">
      <w:pPr>
        <w:rPr>
          <w:b/>
          <w:u w:val="single"/>
        </w:rPr>
      </w:pPr>
      <w:r>
        <w:rPr>
          <w:b/>
          <w:u w:val="single"/>
        </w:rPr>
        <w:t>Leden</w:t>
      </w:r>
    </w:p>
    <w:p w14:paraId="0FCBE533" w14:textId="77777777" w:rsidR="00937E8F" w:rsidRDefault="00937E8F" w:rsidP="00937E8F">
      <w:pPr>
        <w:rPr>
          <w:b/>
          <w:u w:val="single"/>
        </w:rPr>
      </w:pPr>
    </w:p>
    <w:p w14:paraId="1C249AB0" w14:textId="77777777" w:rsidR="00937E8F" w:rsidRPr="00884782" w:rsidRDefault="00937E8F" w:rsidP="00937E8F">
      <w:pPr>
        <w:numPr>
          <w:ilvl w:val="0"/>
          <w:numId w:val="8"/>
        </w:numPr>
      </w:pPr>
      <w:r>
        <w:t>Příprava besedy s rodiči budoucích prvňáčků.</w:t>
      </w:r>
    </w:p>
    <w:p w14:paraId="4D5279DB" w14:textId="77777777" w:rsidR="00937E8F" w:rsidRDefault="00937E8F" w:rsidP="00937E8F">
      <w:pPr>
        <w:numPr>
          <w:ilvl w:val="0"/>
          <w:numId w:val="8"/>
        </w:numPr>
      </w:pPr>
      <w:r>
        <w:t>Projednání pozitivních a negativních jevů za druhé čtvrtletí v rámci PR.</w:t>
      </w:r>
    </w:p>
    <w:p w14:paraId="7019A078" w14:textId="77777777" w:rsidR="00937E8F" w:rsidRDefault="00937E8F" w:rsidP="00937E8F">
      <w:pPr>
        <w:numPr>
          <w:ilvl w:val="0"/>
          <w:numId w:val="8"/>
        </w:numPr>
      </w:pPr>
      <w:r>
        <w:t>Na základě závěrů PR zajistit případná vyšetření v PPP, SPC.</w:t>
      </w:r>
    </w:p>
    <w:p w14:paraId="222E1A99" w14:textId="77777777" w:rsidR="00937E8F" w:rsidRDefault="00937E8F" w:rsidP="00937E8F"/>
    <w:p w14:paraId="5DBF34ED" w14:textId="77777777" w:rsidR="00937E8F" w:rsidRDefault="00937E8F" w:rsidP="00937E8F">
      <w:pPr>
        <w:rPr>
          <w:b/>
          <w:u w:val="single"/>
        </w:rPr>
      </w:pPr>
      <w:r w:rsidRPr="008E5837">
        <w:rPr>
          <w:b/>
          <w:u w:val="single"/>
        </w:rPr>
        <w:t>Únor</w:t>
      </w:r>
    </w:p>
    <w:p w14:paraId="0B5E3DAB" w14:textId="77777777" w:rsidR="00937E8F" w:rsidRDefault="00937E8F" w:rsidP="00937E8F">
      <w:pPr>
        <w:rPr>
          <w:b/>
          <w:u w:val="single"/>
        </w:rPr>
      </w:pPr>
    </w:p>
    <w:p w14:paraId="2DE6EE8C" w14:textId="77777777" w:rsidR="00937E8F" w:rsidRPr="00DD616B" w:rsidRDefault="00937E8F" w:rsidP="00937E8F">
      <w:pPr>
        <w:numPr>
          <w:ilvl w:val="0"/>
          <w:numId w:val="6"/>
        </w:numPr>
        <w:rPr>
          <w:b/>
          <w:u w:val="single"/>
        </w:rPr>
      </w:pPr>
      <w:r>
        <w:t xml:space="preserve">Kontrola plnění IVP za 1. pololetí </w:t>
      </w:r>
    </w:p>
    <w:p w14:paraId="10FFBF9B" w14:textId="77777777" w:rsidR="00937E8F" w:rsidRDefault="00937E8F" w:rsidP="00937E8F">
      <w:pPr>
        <w:numPr>
          <w:ilvl w:val="0"/>
          <w:numId w:val="6"/>
        </w:numPr>
      </w:pPr>
      <w:r>
        <w:t>Kontrola zápisů výchovných opatření do školní matriky.</w:t>
      </w:r>
    </w:p>
    <w:p w14:paraId="3E665A87" w14:textId="77777777" w:rsidR="00937E8F" w:rsidRDefault="00937E8F" w:rsidP="00937E8F">
      <w:pPr>
        <w:numPr>
          <w:ilvl w:val="0"/>
          <w:numId w:val="6"/>
        </w:numPr>
      </w:pPr>
      <w:r>
        <w:t>Předat zpracované přihlášky vycházejícím a žákům se zájmem o víceletá gymnázia.</w:t>
      </w:r>
    </w:p>
    <w:p w14:paraId="1087257B" w14:textId="77777777" w:rsidR="00937E8F" w:rsidRDefault="00937E8F" w:rsidP="00937E8F">
      <w:pPr>
        <w:numPr>
          <w:ilvl w:val="0"/>
          <w:numId w:val="6"/>
        </w:numPr>
      </w:pPr>
      <w:r>
        <w:t>Zaslat návrhy na předškolní vyšetření (s písemným souhlasem – žádostí zákonných zástupců)</w:t>
      </w:r>
    </w:p>
    <w:p w14:paraId="2BB591F6" w14:textId="77777777" w:rsidR="00937E8F" w:rsidRDefault="00937E8F" w:rsidP="00937E8F">
      <w:pPr>
        <w:rPr>
          <w:b/>
        </w:rPr>
      </w:pPr>
    </w:p>
    <w:p w14:paraId="6FAD5FA2" w14:textId="77777777" w:rsidR="00937E8F" w:rsidRDefault="00937E8F" w:rsidP="00937E8F">
      <w:pPr>
        <w:rPr>
          <w:b/>
          <w:u w:val="single"/>
        </w:rPr>
      </w:pPr>
      <w:r w:rsidRPr="008E5837">
        <w:rPr>
          <w:b/>
          <w:u w:val="single"/>
        </w:rPr>
        <w:t>Březen</w:t>
      </w:r>
    </w:p>
    <w:p w14:paraId="693ABED0" w14:textId="77777777" w:rsidR="00937E8F" w:rsidRDefault="00937E8F" w:rsidP="00937E8F">
      <w:pPr>
        <w:rPr>
          <w:b/>
          <w:u w:val="single"/>
        </w:rPr>
      </w:pPr>
    </w:p>
    <w:p w14:paraId="0DB7203C" w14:textId="0752D19D" w:rsidR="00937E8F" w:rsidRPr="00723D25" w:rsidRDefault="00937E8F" w:rsidP="00937E8F">
      <w:pPr>
        <w:numPr>
          <w:ilvl w:val="0"/>
          <w:numId w:val="9"/>
        </w:numPr>
        <w:rPr>
          <w:b/>
          <w:u w:val="single"/>
        </w:rPr>
      </w:pPr>
      <w:r>
        <w:t xml:space="preserve">Do 15. 3. </w:t>
      </w:r>
      <w:r w:rsidR="008072DA">
        <w:t>předat žákům zápisové lístky</w:t>
      </w:r>
      <w:r>
        <w:t xml:space="preserve"> na SŠ</w:t>
      </w:r>
    </w:p>
    <w:p w14:paraId="78211A97" w14:textId="5C51A680" w:rsidR="00723D25" w:rsidRPr="00723D25" w:rsidRDefault="00723D25" w:rsidP="00723D25">
      <w:pPr>
        <w:numPr>
          <w:ilvl w:val="0"/>
          <w:numId w:val="9"/>
        </w:numPr>
        <w:rPr>
          <w:b/>
          <w:u w:val="single"/>
        </w:rPr>
      </w:pPr>
      <w:r>
        <w:t>Schůzka s rodiči budoucích prvňáčků.</w:t>
      </w:r>
    </w:p>
    <w:p w14:paraId="455C5C23" w14:textId="41D5C1D4" w:rsidR="00937E8F" w:rsidRPr="00884782" w:rsidRDefault="00937E8F" w:rsidP="00937E8F">
      <w:pPr>
        <w:numPr>
          <w:ilvl w:val="0"/>
          <w:numId w:val="9"/>
        </w:numPr>
        <w:rPr>
          <w:b/>
          <w:u w:val="single"/>
        </w:rPr>
      </w:pPr>
      <w:r>
        <w:t xml:space="preserve">Upozornit žáky na nutnost odevzdat přihlášku </w:t>
      </w:r>
      <w:r w:rsidR="00BD2BC5">
        <w:t>na SŠ do 1</w:t>
      </w:r>
      <w:r>
        <w:t>. 3. řediteli SŠ.</w:t>
      </w:r>
    </w:p>
    <w:p w14:paraId="0347895A" w14:textId="77777777" w:rsidR="00937E8F" w:rsidRDefault="00937E8F" w:rsidP="00937E8F">
      <w:pPr>
        <w:numPr>
          <w:ilvl w:val="0"/>
          <w:numId w:val="9"/>
        </w:numPr>
      </w:pPr>
      <w:r>
        <w:t>P</w:t>
      </w:r>
      <w:r w:rsidRPr="00884782">
        <w:t>říprava</w:t>
      </w:r>
      <w:r>
        <w:t xml:space="preserve"> zápisu do 1. třídy.</w:t>
      </w:r>
    </w:p>
    <w:p w14:paraId="7364EF5E" w14:textId="5B047BFD" w:rsidR="00937E8F" w:rsidRDefault="00937E8F" w:rsidP="00937E8F"/>
    <w:p w14:paraId="023FE65C" w14:textId="77777777" w:rsidR="00937E8F" w:rsidRDefault="00937E8F" w:rsidP="00937E8F">
      <w:pPr>
        <w:rPr>
          <w:b/>
          <w:u w:val="single"/>
        </w:rPr>
      </w:pPr>
      <w:r>
        <w:rPr>
          <w:b/>
          <w:u w:val="single"/>
        </w:rPr>
        <w:t>Duben</w:t>
      </w:r>
    </w:p>
    <w:p w14:paraId="6874F89D" w14:textId="77777777" w:rsidR="00937E8F" w:rsidRDefault="00937E8F" w:rsidP="00937E8F">
      <w:pPr>
        <w:rPr>
          <w:b/>
          <w:u w:val="single"/>
        </w:rPr>
      </w:pPr>
    </w:p>
    <w:p w14:paraId="52A0719E" w14:textId="2E85BF17" w:rsidR="00723D25" w:rsidRDefault="008072DA" w:rsidP="00723D25">
      <w:pPr>
        <w:numPr>
          <w:ilvl w:val="0"/>
          <w:numId w:val="6"/>
        </w:numPr>
      </w:pPr>
      <w:r>
        <w:t>Zápis do 1. třídy</w:t>
      </w:r>
    </w:p>
    <w:p w14:paraId="6A728AC8" w14:textId="0F402052" w:rsidR="00937E8F" w:rsidRDefault="00937E8F" w:rsidP="00937E8F">
      <w:pPr>
        <w:numPr>
          <w:ilvl w:val="0"/>
          <w:numId w:val="6"/>
        </w:numPr>
      </w:pPr>
      <w:r>
        <w:t>Na základě závěrů PR zajistit případná vyšetření v PPP, SPC.</w:t>
      </w:r>
    </w:p>
    <w:p w14:paraId="47431324" w14:textId="77777777" w:rsidR="00937E8F" w:rsidRDefault="00937E8F" w:rsidP="00937E8F">
      <w:pPr>
        <w:numPr>
          <w:ilvl w:val="0"/>
          <w:numId w:val="6"/>
        </w:numPr>
      </w:pPr>
      <w:r>
        <w:t>Projednání pozitivních a negativních jevů za třetí čtvrtletí v rámci PR.</w:t>
      </w:r>
    </w:p>
    <w:p w14:paraId="734228E9" w14:textId="77777777" w:rsidR="00937E8F" w:rsidRDefault="00937E8F" w:rsidP="00937E8F">
      <w:pPr>
        <w:numPr>
          <w:ilvl w:val="0"/>
          <w:numId w:val="6"/>
        </w:numPr>
      </w:pPr>
      <w:r>
        <w:t>Kontrola zápisů výchovných opatření do školní matriky.</w:t>
      </w:r>
    </w:p>
    <w:p w14:paraId="4C2874DF" w14:textId="77777777" w:rsidR="00937E8F" w:rsidRDefault="00937E8F" w:rsidP="00937E8F">
      <w:pPr>
        <w:numPr>
          <w:ilvl w:val="0"/>
          <w:numId w:val="6"/>
        </w:numPr>
      </w:pPr>
      <w:r>
        <w:t>Zaslat na PPP vyhodnocení podpůrných opatření</w:t>
      </w:r>
    </w:p>
    <w:p w14:paraId="47185D29" w14:textId="77777777" w:rsidR="00937E8F" w:rsidRDefault="00937E8F" w:rsidP="00937E8F">
      <w:pPr>
        <w:numPr>
          <w:ilvl w:val="0"/>
          <w:numId w:val="6"/>
        </w:numPr>
      </w:pPr>
      <w:r>
        <w:t>Do 30. 4. poslat žádosti o kontrolní vyšetření (s písemným souhlasem – žádostí zákonných zástupců) žáků, kterým končí platnost doporučení k integraci.</w:t>
      </w:r>
    </w:p>
    <w:p w14:paraId="0CBAD90C" w14:textId="77777777" w:rsidR="00937E8F" w:rsidRDefault="00937E8F" w:rsidP="00937E8F">
      <w:pPr>
        <w:rPr>
          <w:b/>
          <w:u w:val="single"/>
        </w:rPr>
      </w:pPr>
    </w:p>
    <w:p w14:paraId="77254B17" w14:textId="77777777" w:rsidR="00937E8F" w:rsidRDefault="00937E8F" w:rsidP="00937E8F">
      <w:pPr>
        <w:rPr>
          <w:b/>
          <w:u w:val="single"/>
        </w:rPr>
      </w:pPr>
      <w:r w:rsidRPr="002754E8">
        <w:rPr>
          <w:b/>
          <w:u w:val="single"/>
        </w:rPr>
        <w:t>Květen</w:t>
      </w:r>
    </w:p>
    <w:p w14:paraId="6CBEB839" w14:textId="77777777" w:rsidR="00937E8F" w:rsidRDefault="00937E8F" w:rsidP="00937E8F">
      <w:pPr>
        <w:rPr>
          <w:b/>
          <w:u w:val="single"/>
        </w:rPr>
      </w:pPr>
    </w:p>
    <w:p w14:paraId="6BAE611C" w14:textId="77777777" w:rsidR="00937E8F" w:rsidRDefault="00937E8F" w:rsidP="00937E8F">
      <w:pPr>
        <w:numPr>
          <w:ilvl w:val="0"/>
          <w:numId w:val="6"/>
        </w:numPr>
      </w:pPr>
      <w:r>
        <w:t>Kontrola žádostí o odklad (výzva k doplnění chybějících doporučení PPP, lékaře).</w:t>
      </w:r>
    </w:p>
    <w:p w14:paraId="1BD0597F" w14:textId="77777777" w:rsidR="00937E8F" w:rsidRDefault="00937E8F" w:rsidP="00937E8F">
      <w:pPr>
        <w:numPr>
          <w:ilvl w:val="0"/>
          <w:numId w:val="6"/>
        </w:numPr>
      </w:pPr>
      <w:r>
        <w:t>Rozeslání rozhodnutí o odkladu povinné školní docházky.</w:t>
      </w:r>
    </w:p>
    <w:p w14:paraId="53D2A212" w14:textId="77777777" w:rsidR="00723D25" w:rsidRDefault="00723D25" w:rsidP="00723D25">
      <w:pPr>
        <w:numPr>
          <w:ilvl w:val="0"/>
          <w:numId w:val="6"/>
        </w:numPr>
      </w:pPr>
      <w:r>
        <w:t>Odeslat výkaz S 53-01 o zápisu k PŠD</w:t>
      </w:r>
    </w:p>
    <w:p w14:paraId="23062D63" w14:textId="77777777" w:rsidR="00937E8F" w:rsidRDefault="00937E8F" w:rsidP="00937E8F">
      <w:pPr>
        <w:numPr>
          <w:ilvl w:val="0"/>
          <w:numId w:val="6"/>
        </w:numPr>
      </w:pPr>
      <w:r>
        <w:t>Zapsat do Bakalářů SŠ, na které nastupují vycházející žáci a žáci přijatí na víceletá gymnázia.</w:t>
      </w:r>
    </w:p>
    <w:p w14:paraId="3F07F70C" w14:textId="77777777" w:rsidR="00937E8F" w:rsidRDefault="00937E8F" w:rsidP="00937E8F"/>
    <w:p w14:paraId="2F9D5729" w14:textId="77777777" w:rsidR="00937E8F" w:rsidRDefault="00937E8F" w:rsidP="00937E8F">
      <w:pPr>
        <w:rPr>
          <w:b/>
          <w:u w:val="single"/>
        </w:rPr>
      </w:pPr>
      <w:r w:rsidRPr="002754E8">
        <w:rPr>
          <w:b/>
          <w:u w:val="single"/>
        </w:rPr>
        <w:t>Červen</w:t>
      </w:r>
    </w:p>
    <w:p w14:paraId="42258487" w14:textId="77777777" w:rsidR="00937E8F" w:rsidRDefault="00937E8F" w:rsidP="00937E8F">
      <w:pPr>
        <w:ind w:left="284"/>
        <w:rPr>
          <w:b/>
          <w:u w:val="single"/>
        </w:rPr>
      </w:pPr>
    </w:p>
    <w:p w14:paraId="345A1792" w14:textId="77777777" w:rsidR="00937E8F" w:rsidRDefault="00937E8F" w:rsidP="00937E8F">
      <w:pPr>
        <w:numPr>
          <w:ilvl w:val="0"/>
          <w:numId w:val="6"/>
        </w:numPr>
      </w:pPr>
      <w:r>
        <w:t>Projednání pozitivních a negativních jevů za čtvrté čtvrtletí v rámci PR.</w:t>
      </w:r>
    </w:p>
    <w:p w14:paraId="7F46FE6C" w14:textId="77777777" w:rsidR="00937E8F" w:rsidRDefault="00937E8F" w:rsidP="00937E8F">
      <w:pPr>
        <w:numPr>
          <w:ilvl w:val="0"/>
          <w:numId w:val="6"/>
        </w:numPr>
      </w:pPr>
      <w:r>
        <w:t>Kontrola zápisů výchovných opatření do školní matriky.</w:t>
      </w:r>
    </w:p>
    <w:p w14:paraId="619B72E3" w14:textId="77777777" w:rsidR="00937E8F" w:rsidRDefault="00937E8F" w:rsidP="00937E8F">
      <w:pPr>
        <w:numPr>
          <w:ilvl w:val="0"/>
          <w:numId w:val="6"/>
        </w:numPr>
      </w:pPr>
      <w:r>
        <w:t>Uzavření pedagogické dokumentace a agendy výchovného poradce.</w:t>
      </w:r>
    </w:p>
    <w:p w14:paraId="23935FD5" w14:textId="77777777" w:rsidR="00937E8F" w:rsidRPr="00DD616B" w:rsidRDefault="00937E8F" w:rsidP="00937E8F">
      <w:pPr>
        <w:numPr>
          <w:ilvl w:val="0"/>
          <w:numId w:val="6"/>
        </w:numPr>
        <w:rPr>
          <w:b/>
          <w:u w:val="single"/>
        </w:rPr>
      </w:pPr>
      <w:r>
        <w:t>Předat hodnocení plnění IVP do SPC a PPP.</w:t>
      </w:r>
    </w:p>
    <w:p w14:paraId="7AE75831" w14:textId="77777777" w:rsidR="00404B01" w:rsidRDefault="00404B01" w:rsidP="00404B01"/>
    <w:p w14:paraId="7AE75832" w14:textId="77777777" w:rsidR="00404B01" w:rsidRDefault="00404B01" w:rsidP="00404B01">
      <w:r>
        <w:t>Výchovní poradci ZŠ:</w:t>
      </w:r>
    </w:p>
    <w:p w14:paraId="7AE75833" w14:textId="77777777" w:rsidR="00404B01" w:rsidRDefault="00404B01" w:rsidP="00404B01"/>
    <w:p w14:paraId="7AE75834" w14:textId="77777777" w:rsidR="00404B01" w:rsidRDefault="00404B01" w:rsidP="00404B01">
      <w:r>
        <w:t>1. stupeň:</w:t>
      </w:r>
      <w:r>
        <w:tab/>
      </w:r>
      <w:r w:rsidR="006304C4">
        <w:t xml:space="preserve">Mgr. </w:t>
      </w:r>
      <w:smartTag w:uri="urn:schemas-microsoft-com:office:smarttags" w:element="PersonName">
        <w:r w:rsidR="006304C4">
          <w:t xml:space="preserve">Vlasta </w:t>
        </w:r>
        <w:proofErr w:type="spellStart"/>
        <w:r w:rsidR="006304C4">
          <w:t>Hrbatová</w:t>
        </w:r>
      </w:smartTag>
      <w:proofErr w:type="spellEnd"/>
    </w:p>
    <w:p w14:paraId="7AE75835" w14:textId="77777777" w:rsidR="00404B01" w:rsidRDefault="00404B01" w:rsidP="00404B01">
      <w:r>
        <w:t>2. stupeň:</w:t>
      </w:r>
      <w:r>
        <w:tab/>
        <w:t>Mgr. Michal Vysloužil</w:t>
      </w:r>
    </w:p>
    <w:p w14:paraId="7AE75836" w14:textId="77777777" w:rsidR="00404B01" w:rsidRDefault="00404B01" w:rsidP="00404B01"/>
    <w:p w14:paraId="7AE75837" w14:textId="77777777" w:rsidR="00404B01" w:rsidRDefault="00404B01" w:rsidP="00404B01"/>
    <w:p w14:paraId="7AE75838" w14:textId="2A869C18" w:rsidR="00404B01" w:rsidRDefault="00D65E0E" w:rsidP="00404B01">
      <w:r>
        <w:t xml:space="preserve">Ve Vrbátkách </w:t>
      </w:r>
      <w:r w:rsidR="002D6109">
        <w:t>9</w:t>
      </w:r>
      <w:r w:rsidR="008457FF">
        <w:t>. 9</w:t>
      </w:r>
      <w:r w:rsidR="00404B01">
        <w:t>. 20</w:t>
      </w:r>
      <w:r w:rsidR="00723D25">
        <w:t>2</w:t>
      </w:r>
      <w:r w:rsidR="002D6109">
        <w:t>1</w:t>
      </w:r>
      <w:bookmarkStart w:id="0" w:name="_GoBack"/>
      <w:bookmarkEnd w:id="0"/>
    </w:p>
    <w:p w14:paraId="7AE75839" w14:textId="77777777" w:rsidR="00404B01" w:rsidRDefault="00404B01" w:rsidP="00404B01"/>
    <w:p w14:paraId="7AE7583A" w14:textId="77777777" w:rsidR="00404B01" w:rsidRDefault="00404B01" w:rsidP="00404B01"/>
    <w:p w14:paraId="7AE7583B" w14:textId="77777777" w:rsidR="002754E8" w:rsidRPr="0009137E" w:rsidRDefault="00404B01" w:rsidP="002754E8">
      <w:r>
        <w:t>Zpracoval: Mgr. Michal Vysloužil</w:t>
      </w:r>
    </w:p>
    <w:sectPr w:rsidR="002754E8" w:rsidRPr="0009137E" w:rsidSect="008072DA">
      <w:headerReference w:type="default" r:id="rId8"/>
      <w:pgSz w:w="11906" w:h="16838"/>
      <w:pgMar w:top="1487" w:right="849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68167" w14:textId="77777777" w:rsidR="00F87C9A" w:rsidRDefault="00F87C9A">
      <w:r>
        <w:separator/>
      </w:r>
    </w:p>
  </w:endnote>
  <w:endnote w:type="continuationSeparator" w:id="0">
    <w:p w14:paraId="45D1BDAD" w14:textId="77777777" w:rsidR="00F87C9A" w:rsidRDefault="00F8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9466D" w14:textId="77777777" w:rsidR="00F87C9A" w:rsidRDefault="00F87C9A">
      <w:r>
        <w:separator/>
      </w:r>
    </w:p>
  </w:footnote>
  <w:footnote w:type="continuationSeparator" w:id="0">
    <w:p w14:paraId="4AF6FD5F" w14:textId="77777777" w:rsidR="00F87C9A" w:rsidRDefault="00F8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5840" w14:textId="77777777" w:rsidR="006F0D6D" w:rsidRPr="002E0E99" w:rsidRDefault="006F0D6D" w:rsidP="002E0E99">
    <w:pPr>
      <w:pStyle w:val="Zhlav"/>
      <w:jc w:val="center"/>
      <w:rPr>
        <w:b/>
        <w:sz w:val="28"/>
        <w:szCs w:val="28"/>
      </w:rPr>
    </w:pPr>
    <w:r w:rsidRPr="002E0E99">
      <w:rPr>
        <w:b/>
        <w:sz w:val="28"/>
        <w:szCs w:val="28"/>
      </w:rPr>
      <w:t>Základní škola Zdeny Kaprálové a Mateřská škola Vrbátky</w:t>
    </w:r>
  </w:p>
  <w:p w14:paraId="7AE75841" w14:textId="77777777" w:rsidR="006F0D6D" w:rsidRPr="002E0E99" w:rsidRDefault="006F0D6D" w:rsidP="002E0E99">
    <w:pPr>
      <w:pStyle w:val="Zhlav"/>
      <w:jc w:val="center"/>
      <w:rPr>
        <w:b/>
      </w:rPr>
    </w:pPr>
    <w:r w:rsidRPr="002E0E99">
      <w:rPr>
        <w:b/>
      </w:rPr>
      <w:t>Vrbátky 83, 798 13 Vrbátky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DEC"/>
    <w:multiLevelType w:val="hybridMultilevel"/>
    <w:tmpl w:val="8138D584"/>
    <w:lvl w:ilvl="0" w:tplc="F04898EC">
      <w:numFmt w:val="bullet"/>
      <w:lvlText w:val="-"/>
      <w:lvlJc w:val="left"/>
      <w:pPr>
        <w:tabs>
          <w:tab w:val="num" w:pos="454"/>
        </w:tabs>
        <w:ind w:left="454" w:hanging="341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5502"/>
    <w:multiLevelType w:val="hybridMultilevel"/>
    <w:tmpl w:val="4318484A"/>
    <w:lvl w:ilvl="0" w:tplc="96584C1E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4D8C"/>
    <w:multiLevelType w:val="multilevel"/>
    <w:tmpl w:val="5422FAE4"/>
    <w:lvl w:ilvl="0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7CA0"/>
    <w:multiLevelType w:val="hybridMultilevel"/>
    <w:tmpl w:val="BC7EC8EA"/>
    <w:lvl w:ilvl="0" w:tplc="F04898EC">
      <w:numFmt w:val="bullet"/>
      <w:lvlText w:val="-"/>
      <w:lvlJc w:val="left"/>
      <w:pPr>
        <w:tabs>
          <w:tab w:val="num" w:pos="454"/>
        </w:tabs>
        <w:ind w:left="454" w:hanging="341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74060"/>
    <w:multiLevelType w:val="hybridMultilevel"/>
    <w:tmpl w:val="DA9ACA90"/>
    <w:lvl w:ilvl="0" w:tplc="96584C1E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513FF"/>
    <w:multiLevelType w:val="hybridMultilevel"/>
    <w:tmpl w:val="BD667AEA"/>
    <w:lvl w:ilvl="0" w:tplc="F04898EC">
      <w:numFmt w:val="bullet"/>
      <w:lvlText w:val="-"/>
      <w:lvlJc w:val="left"/>
      <w:pPr>
        <w:tabs>
          <w:tab w:val="num" w:pos="454"/>
        </w:tabs>
        <w:ind w:left="454" w:hanging="341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C432B"/>
    <w:multiLevelType w:val="hybridMultilevel"/>
    <w:tmpl w:val="38E28832"/>
    <w:lvl w:ilvl="0" w:tplc="F04898EC">
      <w:numFmt w:val="bullet"/>
      <w:lvlText w:val="-"/>
      <w:lvlJc w:val="left"/>
      <w:pPr>
        <w:tabs>
          <w:tab w:val="num" w:pos="454"/>
        </w:tabs>
        <w:ind w:left="454" w:hanging="341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5636A"/>
    <w:multiLevelType w:val="hybridMultilevel"/>
    <w:tmpl w:val="5422FAE4"/>
    <w:lvl w:ilvl="0" w:tplc="3620BBC2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4421C"/>
    <w:multiLevelType w:val="hybridMultilevel"/>
    <w:tmpl w:val="DB2CDAD4"/>
    <w:lvl w:ilvl="0" w:tplc="936AEFB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1740C"/>
    <w:multiLevelType w:val="multilevel"/>
    <w:tmpl w:val="DB2CDAD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26208"/>
    <w:multiLevelType w:val="hybridMultilevel"/>
    <w:tmpl w:val="3F4A89FA"/>
    <w:lvl w:ilvl="0" w:tplc="96584C1E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10C1B"/>
    <w:multiLevelType w:val="hybridMultilevel"/>
    <w:tmpl w:val="17CE8AFC"/>
    <w:lvl w:ilvl="0" w:tplc="F04898EC">
      <w:numFmt w:val="bullet"/>
      <w:lvlText w:val="-"/>
      <w:lvlJc w:val="left"/>
      <w:pPr>
        <w:tabs>
          <w:tab w:val="num" w:pos="454"/>
        </w:tabs>
        <w:ind w:left="454" w:hanging="341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81903"/>
    <w:multiLevelType w:val="hybridMultilevel"/>
    <w:tmpl w:val="80E6710C"/>
    <w:lvl w:ilvl="0" w:tplc="F04898EC">
      <w:numFmt w:val="bullet"/>
      <w:lvlText w:val="-"/>
      <w:lvlJc w:val="left"/>
      <w:pPr>
        <w:tabs>
          <w:tab w:val="num" w:pos="454"/>
        </w:tabs>
        <w:ind w:left="454" w:hanging="341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F0E0C"/>
    <w:multiLevelType w:val="hybridMultilevel"/>
    <w:tmpl w:val="1E282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B0605"/>
    <w:multiLevelType w:val="hybridMultilevel"/>
    <w:tmpl w:val="36CEE1E2"/>
    <w:lvl w:ilvl="0" w:tplc="96584C1E">
      <w:start w:val="1"/>
      <w:numFmt w:val="bullet"/>
      <w:lvlText w:val=""/>
      <w:lvlJc w:val="left"/>
      <w:pPr>
        <w:tabs>
          <w:tab w:val="num" w:pos="684"/>
        </w:tabs>
        <w:ind w:left="684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BD636E5"/>
    <w:multiLevelType w:val="hybridMultilevel"/>
    <w:tmpl w:val="7F6824A6"/>
    <w:lvl w:ilvl="0" w:tplc="96584C1E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4"/>
  </w:num>
  <w:num w:numId="8">
    <w:abstractNumId w:val="1"/>
  </w:num>
  <w:num w:numId="9">
    <w:abstractNumId w:val="15"/>
  </w:num>
  <w:num w:numId="10">
    <w:abstractNumId w:val="11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99"/>
    <w:rsid w:val="0009137E"/>
    <w:rsid w:val="00096415"/>
    <w:rsid w:val="00145660"/>
    <w:rsid w:val="00186AA4"/>
    <w:rsid w:val="002754E8"/>
    <w:rsid w:val="00280930"/>
    <w:rsid w:val="002A34D3"/>
    <w:rsid w:val="002D6109"/>
    <w:rsid w:val="002E0577"/>
    <w:rsid w:val="002E0E99"/>
    <w:rsid w:val="00323DB8"/>
    <w:rsid w:val="00377AC4"/>
    <w:rsid w:val="00404B01"/>
    <w:rsid w:val="00407FED"/>
    <w:rsid w:val="004135B2"/>
    <w:rsid w:val="00472166"/>
    <w:rsid w:val="004754FE"/>
    <w:rsid w:val="00526949"/>
    <w:rsid w:val="005D1C88"/>
    <w:rsid w:val="006304C4"/>
    <w:rsid w:val="006B5614"/>
    <w:rsid w:val="006F0D6D"/>
    <w:rsid w:val="00723D25"/>
    <w:rsid w:val="00743A20"/>
    <w:rsid w:val="008072DA"/>
    <w:rsid w:val="00811331"/>
    <w:rsid w:val="008457FF"/>
    <w:rsid w:val="0089067F"/>
    <w:rsid w:val="008B1190"/>
    <w:rsid w:val="008E5837"/>
    <w:rsid w:val="008F02B7"/>
    <w:rsid w:val="00937E8F"/>
    <w:rsid w:val="009514DA"/>
    <w:rsid w:val="00A3500D"/>
    <w:rsid w:val="00AA266C"/>
    <w:rsid w:val="00AA3ABC"/>
    <w:rsid w:val="00AA4A28"/>
    <w:rsid w:val="00AE61B2"/>
    <w:rsid w:val="00AF413F"/>
    <w:rsid w:val="00BA5CEC"/>
    <w:rsid w:val="00BD2BC5"/>
    <w:rsid w:val="00C3192C"/>
    <w:rsid w:val="00C84630"/>
    <w:rsid w:val="00D166ED"/>
    <w:rsid w:val="00D4716C"/>
    <w:rsid w:val="00D65E0E"/>
    <w:rsid w:val="00DD616B"/>
    <w:rsid w:val="00E047DB"/>
    <w:rsid w:val="00E37F0C"/>
    <w:rsid w:val="00E9707B"/>
    <w:rsid w:val="00F43E59"/>
    <w:rsid w:val="00F8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AE757E1"/>
  <w15:docId w15:val="{407B733F-F0C4-446B-AD89-8B16E2DA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072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0E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0E9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269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37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lasskolstv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práce a činnosti výchovného poradce ve školním roce 2009/2010</vt:lpstr>
    </vt:vector>
  </TitlesOfParts>
  <Company>ZŠ Vrbátky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a činnosti výchovného poradce ve školním roce 2009/2010</dc:title>
  <dc:creator>Dohnal</dc:creator>
  <cp:lastModifiedBy>Michal Vysloužil</cp:lastModifiedBy>
  <cp:revision>2</cp:revision>
  <cp:lastPrinted>2019-05-06T10:40:00Z</cp:lastPrinted>
  <dcterms:created xsi:type="dcterms:W3CDTF">2022-05-16T13:27:00Z</dcterms:created>
  <dcterms:modified xsi:type="dcterms:W3CDTF">2022-05-16T13:27:00Z</dcterms:modified>
</cp:coreProperties>
</file>